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4FD0" w:rsidRDefault="00C84FD0">
      <w:bookmarkStart w:id="0" w:name="_GoBack"/>
      <w:bookmarkEnd w:id="0"/>
    </w:p>
    <w:p w:rsidR="00C84FD0" w:rsidRDefault="000D7DA1">
      <w:pPr>
        <w:pStyle w:val="ListParagraph"/>
        <w:numPr>
          <w:ilvl w:val="0"/>
          <w:numId w:val="1"/>
        </w:numPr>
        <w:spacing w:line="240" w:lineRule="auto"/>
      </w:pPr>
      <w:r>
        <w:t>A decluttered classroom might include:</w:t>
      </w:r>
    </w:p>
    <w:p w:rsidR="00C84FD0" w:rsidRDefault="000D7DA1">
      <w:pPr>
        <w:pStyle w:val="ListParagraph"/>
        <w:numPr>
          <w:ilvl w:val="0"/>
          <w:numId w:val="1"/>
        </w:numPr>
        <w:spacing w:line="240" w:lineRule="auto"/>
      </w:pPr>
      <w:r>
        <w:t>All equipment, resources and materials put away in designated places where available, when not in use. E.g. Maths equipment in maths storage</w:t>
      </w:r>
    </w:p>
    <w:p w:rsidR="00C84FD0" w:rsidRDefault="00C84FD0">
      <w:pPr>
        <w:pStyle w:val="ListParagraph"/>
        <w:spacing w:line="240" w:lineRule="auto"/>
      </w:pPr>
    </w:p>
    <w:p w:rsidR="00C84FD0" w:rsidRDefault="000D7DA1">
      <w:pPr>
        <w:pStyle w:val="ListParagraph"/>
        <w:numPr>
          <w:ilvl w:val="0"/>
          <w:numId w:val="1"/>
        </w:numPr>
        <w:spacing w:line="240" w:lineRule="auto"/>
      </w:pPr>
      <w:r>
        <w:t>Teachers areas needs to set an example of an organised and ordered area</w:t>
      </w:r>
    </w:p>
    <w:p w:rsidR="00C84FD0" w:rsidRDefault="00C84FD0">
      <w:pPr>
        <w:pStyle w:val="ListParagraph"/>
        <w:spacing w:line="240" w:lineRule="auto"/>
      </w:pPr>
    </w:p>
    <w:p w:rsidR="00C84FD0" w:rsidRDefault="000D7DA1">
      <w:pPr>
        <w:pStyle w:val="ListParagraph"/>
        <w:numPr>
          <w:ilvl w:val="0"/>
          <w:numId w:val="1"/>
        </w:numPr>
        <w:spacing w:line="240" w:lineRule="auto"/>
      </w:pPr>
      <w:r>
        <w:t>The area around the whiteboard needs to be as clear as possible from distractions</w:t>
      </w:r>
    </w:p>
    <w:p w:rsidR="00C84FD0" w:rsidRDefault="00C84FD0">
      <w:pPr>
        <w:pStyle w:val="ListParagraph"/>
      </w:pPr>
    </w:p>
    <w:p w:rsidR="00C84FD0" w:rsidRDefault="000D7DA1">
      <w:pPr>
        <w:pStyle w:val="ListParagraph"/>
        <w:numPr>
          <w:ilvl w:val="0"/>
          <w:numId w:val="1"/>
        </w:numPr>
        <w:spacing w:line="240" w:lineRule="auto"/>
      </w:pPr>
      <w:r>
        <w:t>All resources that are not used on a regular basis ideally need to be stored out of the classroom or</w:t>
      </w:r>
      <w:r>
        <w:t xml:space="preserve"> somewhere that is not central</w:t>
      </w:r>
    </w:p>
    <w:p w:rsidR="00C84FD0" w:rsidRDefault="00C84FD0">
      <w:pPr>
        <w:pStyle w:val="ListParagraph"/>
      </w:pPr>
    </w:p>
    <w:p w:rsidR="00C84FD0" w:rsidRDefault="000D7DA1">
      <w:pPr>
        <w:pStyle w:val="ListParagraph"/>
        <w:numPr>
          <w:ilvl w:val="0"/>
          <w:numId w:val="1"/>
        </w:numPr>
        <w:spacing w:line="240" w:lineRule="auto"/>
      </w:pPr>
      <w:r>
        <w:t>Sink area needs to be clean and tidy</w:t>
      </w:r>
    </w:p>
    <w:p w:rsidR="00C84FD0" w:rsidRDefault="00C84FD0">
      <w:pPr>
        <w:pStyle w:val="ListParagraph"/>
        <w:spacing w:line="240" w:lineRule="auto"/>
      </w:pPr>
    </w:p>
    <w:p w:rsidR="00C84FD0" w:rsidRDefault="000D7DA1">
      <w:pPr>
        <w:pStyle w:val="ListParagraph"/>
        <w:numPr>
          <w:ilvl w:val="0"/>
          <w:numId w:val="1"/>
        </w:numPr>
        <w:spacing w:line="240" w:lineRule="auto"/>
      </w:pPr>
      <w:r>
        <w:t>A water bottle area, where it exists needs to allow children easy access</w:t>
      </w:r>
    </w:p>
    <w:p w:rsidR="00C84FD0" w:rsidRDefault="00C84FD0">
      <w:pPr>
        <w:pStyle w:val="ListParagraph"/>
      </w:pPr>
    </w:p>
    <w:p w:rsidR="00C84FD0" w:rsidRDefault="000D7DA1">
      <w:pPr>
        <w:pStyle w:val="ListParagraph"/>
        <w:numPr>
          <w:ilvl w:val="0"/>
          <w:numId w:val="1"/>
        </w:numPr>
        <w:spacing w:line="240" w:lineRule="auto"/>
      </w:pPr>
      <w:r>
        <w:t>Displays should be on boards where possible and not on walls between boards so that it is difficult to see where</w:t>
      </w:r>
      <w:r>
        <w:t xml:space="preserve"> one ends and another begins</w:t>
      </w:r>
    </w:p>
    <w:p w:rsidR="00C84FD0" w:rsidRDefault="00C84FD0">
      <w:pPr>
        <w:pStyle w:val="ListParagraph"/>
        <w:spacing w:line="240" w:lineRule="auto"/>
      </w:pPr>
    </w:p>
    <w:p w:rsidR="00C84FD0" w:rsidRDefault="000D7DA1">
      <w:pPr>
        <w:pStyle w:val="ListParagraph"/>
        <w:numPr>
          <w:ilvl w:val="0"/>
          <w:numId w:val="1"/>
        </w:numPr>
        <w:spacing w:line="240" w:lineRule="auto"/>
      </w:pPr>
      <w:r>
        <w:t>Book corners need to have some kind of cataloguing system to enable children to find and store books. Books need to relate to the topic where possible. There needs to be a range of books including fiction and non-fiction. Book</w:t>
      </w:r>
      <w:r>
        <w:t>s, storage and catalogue systems need to be labelled with words and visuals where appropriate. Not too many books need to enable children to put books away.</w:t>
      </w:r>
    </w:p>
    <w:p w:rsidR="00C84FD0" w:rsidRDefault="00C84FD0">
      <w:pPr>
        <w:pStyle w:val="ListParagraph"/>
      </w:pPr>
    </w:p>
    <w:p w:rsidR="00C84FD0" w:rsidRDefault="000D7DA1">
      <w:pPr>
        <w:pStyle w:val="ListParagraph"/>
      </w:pPr>
      <w:r>
        <w:rPr>
          <w:noProof/>
          <w:lang w:eastAsia="en-GB"/>
        </w:rPr>
        <w:lastRenderedPageBreak/>
        <w:drawing>
          <wp:anchor distT="0" distB="0" distL="114300" distR="114300" simplePos="0" relativeHeight="251658240" behindDoc="0" locked="0" layoutInCell="1" allowOverlap="1">
            <wp:simplePos x="0" y="0"/>
            <wp:positionH relativeFrom="column">
              <wp:posOffset>-970278</wp:posOffset>
            </wp:positionH>
            <wp:positionV relativeFrom="paragraph">
              <wp:posOffset>309881</wp:posOffset>
            </wp:positionV>
            <wp:extent cx="8059421" cy="4212585"/>
            <wp:effectExtent l="0" t="0" r="0" b="0"/>
            <wp:wrapTight wrapText="bothSides">
              <wp:wrapPolygon edited="0">
                <wp:start x="0" y="0"/>
                <wp:lineTo x="0" y="21493"/>
                <wp:lineTo x="21546" y="21493"/>
                <wp:lineTo x="21546" y="0"/>
                <wp:lineTo x="0" y="0"/>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8059421" cy="4212585"/>
                    </a:xfrm>
                    <a:prstGeom prst="rect">
                      <a:avLst/>
                    </a:prstGeom>
                    <a:noFill/>
                    <a:ln>
                      <a:noFill/>
                      <a:prstDash/>
                    </a:ln>
                  </pic:spPr>
                </pic:pic>
              </a:graphicData>
            </a:graphic>
          </wp:anchor>
        </w:drawing>
      </w:r>
    </w:p>
    <w:p w:rsidR="00C84FD0" w:rsidRDefault="00C84FD0"/>
    <w:sectPr w:rsidR="00C84FD0">
      <w:headerReference w:type="default" r:id="rId8"/>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7DA1" w:rsidRDefault="000D7DA1">
      <w:pPr>
        <w:spacing w:after="0" w:line="240" w:lineRule="auto"/>
      </w:pPr>
      <w:r>
        <w:separator/>
      </w:r>
    </w:p>
  </w:endnote>
  <w:endnote w:type="continuationSeparator" w:id="0">
    <w:p w:rsidR="000D7DA1" w:rsidRDefault="000D7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7DA1" w:rsidRDefault="000D7DA1">
      <w:pPr>
        <w:spacing w:after="0" w:line="240" w:lineRule="auto"/>
      </w:pPr>
      <w:r>
        <w:rPr>
          <w:color w:val="000000"/>
        </w:rPr>
        <w:separator/>
      </w:r>
    </w:p>
  </w:footnote>
  <w:footnote w:type="continuationSeparator" w:id="0">
    <w:p w:rsidR="000D7DA1" w:rsidRDefault="000D7D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0D7" w:rsidRDefault="000D7DA1">
    <w:pPr>
      <w:pStyle w:val="Header"/>
    </w:pPr>
    <w:r>
      <w:rPr>
        <w:b/>
        <w:noProof/>
        <w:sz w:val="32"/>
        <w:lang w:eastAsia="en-GB"/>
      </w:rPr>
      <w:drawing>
        <wp:anchor distT="0" distB="0" distL="114300" distR="114300" simplePos="0" relativeHeight="251659264" behindDoc="0" locked="0" layoutInCell="1" allowOverlap="1">
          <wp:simplePos x="0" y="0"/>
          <wp:positionH relativeFrom="column">
            <wp:posOffset>4507233</wp:posOffset>
          </wp:positionH>
          <wp:positionV relativeFrom="paragraph">
            <wp:posOffset>-289563</wp:posOffset>
          </wp:positionV>
          <wp:extent cx="1847216" cy="658496"/>
          <wp:effectExtent l="0" t="0" r="0" b="8254"/>
          <wp:wrapTight wrapText="bothSides">
            <wp:wrapPolygon edited="0">
              <wp:start x="1782" y="0"/>
              <wp:lineTo x="1782" y="18121"/>
              <wp:lineTo x="3787" y="19996"/>
              <wp:lineTo x="11361" y="21246"/>
              <wp:lineTo x="12252" y="21246"/>
              <wp:lineTo x="18934" y="19996"/>
              <wp:lineTo x="19603" y="11873"/>
              <wp:lineTo x="17375" y="11248"/>
              <wp:lineTo x="18043" y="8748"/>
              <wp:lineTo x="16930" y="7499"/>
              <wp:lineTo x="7796" y="0"/>
              <wp:lineTo x="1782"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847216" cy="658496"/>
                  </a:xfrm>
                  <a:prstGeom prst="rect">
                    <a:avLst/>
                  </a:prstGeom>
                  <a:noFill/>
                  <a:ln>
                    <a:noFill/>
                    <a:prstDash/>
                  </a:ln>
                </pic:spPr>
              </pic:pic>
            </a:graphicData>
          </a:graphic>
        </wp:anchor>
      </w:drawing>
    </w:r>
    <w:r>
      <w:rPr>
        <w:b/>
        <w:sz w:val="32"/>
      </w:rPr>
      <w:t xml:space="preserve">Declutter Checklist </w:t>
    </w:r>
  </w:p>
  <w:p w:rsidR="00CC20D7" w:rsidRDefault="000D7DA1">
    <w:pPr>
      <w:pStyle w:val="Header"/>
    </w:pPr>
    <w:r>
      <w:t>November 2017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1B337B"/>
    <w:multiLevelType w:val="multilevel"/>
    <w:tmpl w:val="7E727D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
  <w:rsids>
    <w:rsidRoot w:val="00C84FD0"/>
    <w:rsid w:val="000D7DA1"/>
    <w:rsid w:val="00C84FD0"/>
    <w:rsid w:val="00D329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0B0540-6BF9-40AC-B7C7-CE9611F28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basedOn w:val="DefaultParagraphFont"/>
    <w:rPr>
      <w:rFonts w:ascii="Tahoma" w:hAnsi="Tahoma" w:cs="Tahoma"/>
      <w:sz w:val="16"/>
      <w:szCs w:val="16"/>
    </w:rPr>
  </w:style>
  <w:style w:type="paragraph" w:styleId="ListParagraph">
    <w:name w:val="List Paragraph"/>
    <w:basedOn w:val="Normal"/>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165</Words>
  <Characters>946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 Gelenter</dc:creator>
  <cp:lastModifiedBy>Luciano Pina</cp:lastModifiedBy>
  <cp:revision>2</cp:revision>
  <dcterms:created xsi:type="dcterms:W3CDTF">2022-05-06T08:50:00Z</dcterms:created>
  <dcterms:modified xsi:type="dcterms:W3CDTF">2022-05-06T08:50:00Z</dcterms:modified>
</cp:coreProperties>
</file>